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207" w:rsidRDefault="00B14207" w:rsidP="00B14207">
      <w:pPr>
        <w:pStyle w:val="Titulek"/>
        <w:jc w:val="left"/>
        <w:rPr>
          <w:b/>
          <w:bCs/>
          <w:sz w:val="32"/>
          <w:szCs w:val="32"/>
        </w:rPr>
      </w:pPr>
    </w:p>
    <w:p w:rsidR="00B14207" w:rsidRDefault="00B14207" w:rsidP="00B14207">
      <w:pPr>
        <w:pStyle w:val="Titulek"/>
        <w:rPr>
          <w:b/>
          <w:bCs/>
          <w:sz w:val="32"/>
          <w:szCs w:val="32"/>
        </w:rPr>
      </w:pPr>
      <w:r w:rsidRPr="0075653E">
        <w:rPr>
          <w:b/>
          <w:bCs/>
          <w:sz w:val="32"/>
          <w:szCs w:val="32"/>
        </w:rPr>
        <w:t>REKLAMAČNÍ PROTOKOL</w:t>
      </w:r>
    </w:p>
    <w:p w:rsidR="00B14207" w:rsidRDefault="00EE5059" w:rsidP="00B14207">
      <w:pPr>
        <w:jc w:val="center"/>
      </w:pPr>
      <w:r>
        <w:t>Flower Service s.r.o.,</w:t>
      </w:r>
      <w:r w:rsidR="00B14207">
        <w:t xml:space="preserve"> Českomoravská 142/18</w:t>
      </w:r>
      <w:r>
        <w:t>,</w:t>
      </w:r>
      <w:r w:rsidR="00B14207">
        <w:t xml:space="preserve"> 190 00 Praha 9, IČ: </w:t>
      </w:r>
      <w:r>
        <w:t>28955676</w:t>
      </w:r>
      <w:r w:rsidR="00B14207">
        <w:t>, DIČ: CZ</w:t>
      </w:r>
      <w:r>
        <w:t>28955676</w:t>
      </w:r>
      <w:r w:rsidR="00B14207">
        <w:t>,</w:t>
      </w:r>
    </w:p>
    <w:p w:rsidR="00B14207" w:rsidRPr="00A34AE6" w:rsidRDefault="00EE5059" w:rsidP="00B14207">
      <w:pPr>
        <w:jc w:val="center"/>
      </w:pPr>
      <w:r>
        <w:t>www.profikvetinace.cz</w:t>
      </w:r>
    </w:p>
    <w:p w:rsidR="00B14207" w:rsidRDefault="00B14207" w:rsidP="00B14207">
      <w:pPr>
        <w:pStyle w:val="Titulek"/>
        <w:rPr>
          <w:b/>
          <w:bCs/>
          <w:sz w:val="16"/>
          <w:szCs w:val="16"/>
        </w:rPr>
      </w:pPr>
    </w:p>
    <w:tbl>
      <w:tblPr>
        <w:tblW w:w="104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245"/>
      </w:tblGrid>
      <w:tr w:rsidR="00B14207" w:rsidTr="00B14207">
        <w:trPr>
          <w:cantSplit/>
          <w:trHeight w:val="1959"/>
          <w:jc w:val="center"/>
        </w:trPr>
        <w:tc>
          <w:tcPr>
            <w:tcW w:w="5173" w:type="dxa"/>
          </w:tcPr>
          <w:p w:rsidR="00B14207" w:rsidRPr="00277ECA" w:rsidRDefault="00B14207" w:rsidP="00B142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bCs/>
                <w:sz w:val="18"/>
                <w:szCs w:val="18"/>
              </w:rPr>
              <w:t>(vyplní zákazník)</w:t>
            </w:r>
          </w:p>
          <w:p w:rsidR="00B14207" w:rsidRPr="00277ECA" w:rsidRDefault="00B14207" w:rsidP="00B142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Firma/jméno a adresa kupujícího:</w:t>
            </w:r>
          </w:p>
          <w:p w:rsidR="00B14207" w:rsidRPr="00277ECA" w:rsidRDefault="00B14207" w:rsidP="00B142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14207" w:rsidRPr="00277ECA" w:rsidRDefault="00B14207" w:rsidP="00B142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14207" w:rsidRPr="00277ECA" w:rsidRDefault="00B14207" w:rsidP="00B142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14207" w:rsidRPr="00277ECA" w:rsidRDefault="00B14207" w:rsidP="00B142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14207" w:rsidRPr="00277ECA" w:rsidRDefault="00B14207" w:rsidP="00B142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14207" w:rsidRPr="00277ECA" w:rsidRDefault="00B14207" w:rsidP="00B142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IČ:</w:t>
            </w:r>
            <w:r w:rsidRPr="00277ECA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277ECA">
              <w:rPr>
                <w:rFonts w:ascii="Tahoma" w:hAnsi="Tahoma" w:cs="Tahoma"/>
                <w:sz w:val="16"/>
                <w:szCs w:val="16"/>
              </w:rPr>
              <w:t>(a DIČ)</w:t>
            </w:r>
          </w:p>
          <w:p w:rsidR="00B14207" w:rsidRPr="00277ECA" w:rsidRDefault="00B14207" w:rsidP="00B142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14207" w:rsidRPr="00277ECA" w:rsidRDefault="00B14207" w:rsidP="00B142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Zpáteční adresa pro zaslání zboží:</w:t>
            </w:r>
          </w:p>
          <w:p w:rsidR="00B14207" w:rsidRPr="00277ECA" w:rsidRDefault="00B14207" w:rsidP="00B142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77ECA">
              <w:rPr>
                <w:rFonts w:ascii="Tahoma" w:hAnsi="Tahoma" w:cs="Tahoma"/>
                <w:sz w:val="16"/>
                <w:szCs w:val="16"/>
              </w:rPr>
              <w:t>(Je-li shodná s výše uvedenou, nevyplňujte!)</w:t>
            </w:r>
          </w:p>
          <w:p w:rsidR="00B14207" w:rsidRPr="00277ECA" w:rsidRDefault="00B14207" w:rsidP="00B1420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14207" w:rsidRPr="00277ECA" w:rsidRDefault="00B14207" w:rsidP="00B1420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14207" w:rsidRPr="00277ECA" w:rsidRDefault="00B14207" w:rsidP="00B1420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14207" w:rsidRPr="00277ECA" w:rsidRDefault="00B14207" w:rsidP="00B1420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14207" w:rsidRPr="00277ECA" w:rsidRDefault="00B14207" w:rsidP="00B1420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B14207" w:rsidRPr="00277ECA" w:rsidRDefault="00B14207" w:rsidP="00B142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Kontaktní osoba:</w:t>
            </w:r>
          </w:p>
          <w:p w:rsidR="00B14207" w:rsidRPr="00277ECA" w:rsidRDefault="00B14207" w:rsidP="00B142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14207" w:rsidRPr="00277ECA" w:rsidRDefault="00B14207" w:rsidP="00B142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Telefon/fax:</w:t>
            </w:r>
          </w:p>
          <w:p w:rsidR="00B14207" w:rsidRPr="00277ECA" w:rsidRDefault="00B14207" w:rsidP="00B142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14207" w:rsidRPr="00277ECA" w:rsidRDefault="00B14207" w:rsidP="00B142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Mobil:</w:t>
            </w:r>
          </w:p>
          <w:p w:rsidR="00B14207" w:rsidRPr="00277ECA" w:rsidRDefault="00B14207" w:rsidP="00B142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14207" w:rsidRPr="00277ECA" w:rsidRDefault="00B14207" w:rsidP="00B142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:rsidR="00B14207" w:rsidRPr="00277ECA" w:rsidRDefault="00B14207" w:rsidP="00B142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14207" w:rsidRPr="00277ECA" w:rsidRDefault="00B14207" w:rsidP="00B14207">
            <w:pPr>
              <w:jc w:val="center"/>
              <w:rPr>
                <w:rFonts w:ascii="Tahoma" w:hAnsi="Tahoma" w:cs="Tahoma"/>
                <w:i/>
                <w:sz w:val="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Poznámky:</w:t>
            </w:r>
          </w:p>
        </w:tc>
      </w:tr>
    </w:tbl>
    <w:p w:rsidR="00B14207" w:rsidRDefault="00B14207" w:rsidP="00B14207">
      <w:pPr>
        <w:ind w:right="-144"/>
        <w:jc w:val="center"/>
        <w:rPr>
          <w:rFonts w:ascii="Tahoma" w:hAnsi="Tahoma" w:cs="Tahoma"/>
          <w:sz w:val="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B14207" w:rsidTr="00B14207">
        <w:trPr>
          <w:trHeight w:val="1395"/>
          <w:jc w:val="center"/>
        </w:trPr>
        <w:tc>
          <w:tcPr>
            <w:tcW w:w="10418" w:type="dxa"/>
            <w:shd w:val="clear" w:color="auto" w:fill="FFFFFF"/>
          </w:tcPr>
          <w:p w:rsidR="00B14207" w:rsidRDefault="00B14207" w:rsidP="00B142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Reklamované zboží:</w:t>
            </w:r>
          </w:p>
          <w:p w:rsidR="00B14207" w:rsidRPr="002C4D87" w:rsidRDefault="00B14207" w:rsidP="00B142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b/>
                <w:sz w:val="10"/>
              </w:rPr>
            </w:pPr>
          </w:p>
          <w:p w:rsidR="00B14207" w:rsidRPr="00B76DBC" w:rsidRDefault="00B14207" w:rsidP="00B142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Datum nákupu:</w:t>
            </w:r>
            <w:r>
              <w:rPr>
                <w:rFonts w:ascii="Tahoma" w:hAnsi="Tahoma" w:cs="Tahoma"/>
                <w:b/>
              </w:rPr>
              <w:br/>
            </w:r>
            <w:r w:rsidRPr="00B76DBC">
              <w:rPr>
                <w:rFonts w:ascii="Tahoma" w:hAnsi="Tahoma" w:cs="Tahoma"/>
                <w:sz w:val="16"/>
                <w:szCs w:val="16"/>
              </w:rPr>
              <w:t>(Datum vystavení faktury)</w:t>
            </w:r>
          </w:p>
          <w:p w:rsidR="00B14207" w:rsidRDefault="00B14207" w:rsidP="00B14207">
            <w:pPr>
              <w:jc w:val="center"/>
              <w:rPr>
                <w:rFonts w:ascii="Tahoma" w:hAnsi="Tahoma" w:cs="Tahoma"/>
                <w:b/>
                <w:sz w:val="10"/>
              </w:rPr>
            </w:pPr>
          </w:p>
          <w:p w:rsidR="00B14207" w:rsidRPr="002C4D87" w:rsidRDefault="00B14207" w:rsidP="00B142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Číslo faktury:</w:t>
            </w:r>
          </w:p>
          <w:p w:rsidR="00B14207" w:rsidRPr="002C4D87" w:rsidRDefault="00B14207" w:rsidP="00B1420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14207" w:rsidRDefault="00B14207" w:rsidP="00B14207">
      <w:pPr>
        <w:jc w:val="center"/>
        <w:rPr>
          <w:rFonts w:ascii="Tahoma" w:hAnsi="Tahoma" w:cs="Tahoma"/>
          <w:sz w:val="8"/>
        </w:rPr>
      </w:pPr>
    </w:p>
    <w:tbl>
      <w:tblPr>
        <w:tblW w:w="104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B14207" w:rsidTr="00B14207">
        <w:trPr>
          <w:trHeight w:val="2770"/>
          <w:jc w:val="center"/>
        </w:trPr>
        <w:tc>
          <w:tcPr>
            <w:tcW w:w="10418" w:type="dxa"/>
          </w:tcPr>
          <w:p w:rsidR="00B14207" w:rsidRPr="002C4D87" w:rsidRDefault="00B14207" w:rsidP="00B142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lastRenderedPageBreak/>
              <w:t>Podrobný popis závady: *</w:t>
            </w:r>
          </w:p>
          <w:p w:rsidR="00B14207" w:rsidRDefault="00B14207" w:rsidP="00B14207">
            <w:pPr>
              <w:jc w:val="center"/>
              <w:rPr>
                <w:rFonts w:ascii="Tahoma" w:hAnsi="Tahoma" w:cs="Tahoma"/>
                <w:sz w:val="9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sz w:val="9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sz w:val="9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sz w:val="9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sz w:val="9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sz w:val="9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sz w:val="9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sz w:val="9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sz w:val="9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sz w:val="9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sz w:val="9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sz w:val="9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sz w:val="9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sz w:val="9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sz w:val="9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sz w:val="9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sz w:val="9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sz w:val="9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Návrh způsobu řešení reklamace</w:t>
            </w:r>
            <w:r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B14207" w:rsidRDefault="00B14207" w:rsidP="00B142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sz w:val="9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B76DBC">
              <w:rPr>
                <w:rFonts w:ascii="Tahoma" w:hAnsi="Tahoma" w:cs="Tahoma"/>
                <w:i/>
                <w:sz w:val="16"/>
                <w:szCs w:val="16"/>
              </w:rPr>
              <w:t>*) Co nejpodrobněji specifikujte závadu, kdy se vyskytuje, v jakém zařízení a za jakých okolností se při používání vyskytuje. Podstatně tak ulehčíte i zkrátíte celý proces vyřízení.</w:t>
            </w:r>
          </w:p>
          <w:p w:rsidR="00B14207" w:rsidRPr="00B76DBC" w:rsidRDefault="00B14207" w:rsidP="00B14207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B14207" w:rsidTr="00B1420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29"/>
          <w:jc w:val="center"/>
        </w:trPr>
        <w:tc>
          <w:tcPr>
            <w:tcW w:w="10418" w:type="dxa"/>
          </w:tcPr>
          <w:p w:rsidR="00B14207" w:rsidRPr="002C4D87" w:rsidRDefault="00B14207" w:rsidP="00B14207">
            <w:pPr>
              <w:ind w:left="142" w:right="2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14207" w:rsidRDefault="00B14207" w:rsidP="00B14207">
            <w:pPr>
              <w:pStyle w:val="Odstavecseseznamem"/>
              <w:ind w:left="0"/>
              <w:jc w:val="center"/>
              <w:rPr>
                <w:rFonts w:ascii="Tahoma" w:eastAsia="Times New Roman" w:hAnsi="Tahoma" w:cs="Tahoma"/>
                <w:sz w:val="16"/>
                <w:szCs w:val="20"/>
              </w:rPr>
            </w:pPr>
            <w:r w:rsidRPr="00277ECA">
              <w:rPr>
                <w:rFonts w:ascii="Tahoma" w:hAnsi="Tahoma" w:cs="Tahoma"/>
                <w:sz w:val="16"/>
              </w:rPr>
              <w:t>1</w:t>
            </w:r>
            <w:r w:rsidRPr="00012FA7">
              <w:rPr>
                <w:rFonts w:ascii="Tahoma" w:eastAsia="Times New Roman" w:hAnsi="Tahoma" w:cs="Tahoma"/>
                <w:sz w:val="16"/>
                <w:szCs w:val="20"/>
              </w:rPr>
              <w:t>. Při uplatňování práv z odpovědnosti za vady je nutné přiložit doklad o zakoupení zboží či fakturu, byla-li vystavena, nebo jiný dokument</w:t>
            </w:r>
            <w:r>
              <w:rPr>
                <w:rFonts w:ascii="Tahoma" w:eastAsia="Times New Roman" w:hAnsi="Tahoma" w:cs="Tahoma"/>
                <w:sz w:val="16"/>
                <w:szCs w:val="20"/>
              </w:rPr>
              <w:t xml:space="preserve"> </w:t>
            </w:r>
            <w:r w:rsidRPr="00012FA7">
              <w:rPr>
                <w:rFonts w:ascii="Tahoma" w:eastAsia="Times New Roman" w:hAnsi="Tahoma" w:cs="Tahoma"/>
                <w:sz w:val="16"/>
                <w:szCs w:val="20"/>
              </w:rPr>
              <w:t>prokazující koupi zboží</w:t>
            </w:r>
            <w:r>
              <w:rPr>
                <w:rFonts w:ascii="Tahoma" w:eastAsia="Times New Roman" w:hAnsi="Tahoma" w:cs="Tahoma"/>
                <w:sz w:val="16"/>
                <w:szCs w:val="20"/>
              </w:rPr>
              <w:t>.</w:t>
            </w:r>
          </w:p>
          <w:p w:rsidR="00B14207" w:rsidRPr="00012FA7" w:rsidRDefault="00B14207" w:rsidP="00B14207">
            <w:pPr>
              <w:pStyle w:val="Odstavecseseznamem"/>
              <w:ind w:left="0"/>
              <w:jc w:val="center"/>
              <w:rPr>
                <w:rFonts w:ascii="Tahoma" w:eastAsia="Times New Roman" w:hAnsi="Tahoma" w:cs="Tahoma"/>
                <w:sz w:val="16"/>
                <w:szCs w:val="20"/>
              </w:rPr>
            </w:pPr>
            <w:r>
              <w:rPr>
                <w:rFonts w:ascii="Tahoma" w:eastAsia="Times New Roman" w:hAnsi="Tahoma" w:cs="Tahoma"/>
                <w:sz w:val="16"/>
                <w:szCs w:val="20"/>
              </w:rPr>
              <w:t>2. Při zasílání zboží je Kupující povinen zboží zabalit do vhodného obalu tak, aby nedošlo k jeho poškození nebo zničení.</w:t>
            </w:r>
          </w:p>
          <w:p w:rsidR="00B14207" w:rsidRDefault="00B14207" w:rsidP="00B14207">
            <w:pPr>
              <w:ind w:left="142" w:right="213"/>
              <w:jc w:val="center"/>
              <w:rPr>
                <w:rFonts w:ascii="Tahoma" w:hAnsi="Tahoma" w:cs="Tahoma"/>
                <w:sz w:val="18"/>
              </w:rPr>
            </w:pPr>
          </w:p>
          <w:p w:rsidR="00B14207" w:rsidRDefault="00B14207" w:rsidP="00B14207">
            <w:pPr>
              <w:ind w:left="142" w:right="213"/>
              <w:jc w:val="center"/>
              <w:rPr>
                <w:rFonts w:ascii="Tahoma" w:hAnsi="Tahoma" w:cs="Tahoma"/>
                <w:sz w:val="18"/>
              </w:rPr>
            </w:pPr>
          </w:p>
          <w:p w:rsidR="00B14207" w:rsidRDefault="00B14207" w:rsidP="00B14207">
            <w:pPr>
              <w:ind w:left="142" w:right="213"/>
              <w:jc w:val="center"/>
              <w:rPr>
                <w:rFonts w:ascii="Tahoma" w:hAnsi="Tahoma" w:cs="Tahoma"/>
                <w:b/>
                <w:sz w:val="18"/>
              </w:rPr>
            </w:pPr>
          </w:p>
          <w:p w:rsidR="00B14207" w:rsidRDefault="00B14207" w:rsidP="00B14207">
            <w:pPr>
              <w:ind w:left="142" w:right="213"/>
              <w:jc w:val="center"/>
              <w:rPr>
                <w:rFonts w:ascii="Tahoma" w:hAnsi="Tahoma" w:cs="Tahoma"/>
                <w:b/>
                <w:sz w:val="18"/>
              </w:rPr>
            </w:pPr>
          </w:p>
          <w:p w:rsidR="00B14207" w:rsidRDefault="00B14207" w:rsidP="00B14207">
            <w:pPr>
              <w:ind w:left="142" w:right="213"/>
              <w:jc w:val="center"/>
              <w:rPr>
                <w:rFonts w:ascii="Tahoma" w:hAnsi="Tahoma" w:cs="Tahoma"/>
                <w:b/>
                <w:sz w:val="18"/>
              </w:rPr>
            </w:pPr>
          </w:p>
          <w:p w:rsidR="00B14207" w:rsidRDefault="00B14207" w:rsidP="00B14207">
            <w:pPr>
              <w:ind w:left="142" w:right="213"/>
              <w:jc w:val="center"/>
              <w:rPr>
                <w:rFonts w:ascii="Tahoma" w:hAnsi="Tahoma" w:cs="Tahoma"/>
                <w:b/>
                <w:sz w:val="18"/>
              </w:rPr>
            </w:pPr>
          </w:p>
          <w:p w:rsidR="00B14207" w:rsidRDefault="00B14207" w:rsidP="00B14207">
            <w:pPr>
              <w:ind w:left="142" w:right="213"/>
              <w:jc w:val="center"/>
              <w:rPr>
                <w:rFonts w:ascii="Tahoma" w:hAnsi="Tahoma" w:cs="Tahoma"/>
                <w:b/>
                <w:sz w:val="18"/>
              </w:rPr>
            </w:pPr>
          </w:p>
          <w:p w:rsidR="00B14207" w:rsidRDefault="00B14207" w:rsidP="00B14207">
            <w:pPr>
              <w:ind w:left="142" w:right="213"/>
              <w:jc w:val="center"/>
              <w:rPr>
                <w:rFonts w:ascii="Tahoma" w:hAnsi="Tahoma" w:cs="Tahoma"/>
                <w:b/>
                <w:sz w:val="18"/>
              </w:rPr>
            </w:pPr>
          </w:p>
          <w:p w:rsidR="00B14207" w:rsidRDefault="00B14207" w:rsidP="00B14207">
            <w:pPr>
              <w:ind w:left="142" w:right="213"/>
              <w:jc w:val="center"/>
              <w:rPr>
                <w:rFonts w:ascii="Tahoma" w:hAnsi="Tahoma" w:cs="Tahoma"/>
                <w:b/>
                <w:sz w:val="18"/>
              </w:rPr>
            </w:pPr>
          </w:p>
          <w:p w:rsidR="00B14207" w:rsidRDefault="00B14207" w:rsidP="00B14207">
            <w:pPr>
              <w:ind w:left="142" w:right="213"/>
              <w:jc w:val="center"/>
              <w:rPr>
                <w:rFonts w:ascii="Tahoma" w:hAnsi="Tahoma" w:cs="Tahoma"/>
                <w:b/>
                <w:sz w:val="18"/>
              </w:rPr>
            </w:pPr>
          </w:p>
          <w:p w:rsidR="00B14207" w:rsidRDefault="00B14207" w:rsidP="00B14207">
            <w:pPr>
              <w:ind w:left="142" w:right="213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</w:t>
            </w:r>
            <w:proofErr w:type="gramStart"/>
            <w:r>
              <w:rPr>
                <w:rFonts w:ascii="Tahoma" w:hAnsi="Tahoma" w:cs="Tahoma"/>
                <w:sz w:val="18"/>
              </w:rPr>
              <w:t xml:space="preserve">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</w:t>
            </w:r>
            <w:proofErr w:type="gramEnd"/>
            <w:r>
              <w:rPr>
                <w:rFonts w:ascii="Tahoma" w:hAnsi="Tahoma" w:cs="Tahoma"/>
                <w:b/>
                <w:bCs/>
                <w:sz w:val="18"/>
              </w:rPr>
              <w:t xml:space="preserve"> kupujícího</w:t>
            </w:r>
            <w:r>
              <w:rPr>
                <w:rFonts w:ascii="Tahoma" w:hAnsi="Tahoma" w:cs="Tahoma"/>
                <w:sz w:val="18"/>
              </w:rPr>
              <w:t>: _______________________________________</w:t>
            </w:r>
          </w:p>
        </w:tc>
      </w:tr>
    </w:tbl>
    <w:p w:rsidR="00B14207" w:rsidRPr="003C4669" w:rsidRDefault="00B14207" w:rsidP="00B14207">
      <w:pPr>
        <w:jc w:val="center"/>
        <w:rPr>
          <w:vanish/>
        </w:rPr>
      </w:pPr>
    </w:p>
    <w:tbl>
      <w:tblPr>
        <w:tblpPr w:leftFromText="180" w:rightFromText="180" w:vertAnchor="text" w:horzAnchor="margin" w:tblpXSpec="center" w:tblpY="34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B14207" w:rsidTr="00B14207">
        <w:trPr>
          <w:trHeight w:val="1600"/>
        </w:trPr>
        <w:tc>
          <w:tcPr>
            <w:tcW w:w="10418" w:type="dxa"/>
          </w:tcPr>
          <w:p w:rsidR="00B14207" w:rsidRDefault="00B14207" w:rsidP="00B14207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B76DBC">
              <w:rPr>
                <w:rFonts w:ascii="Tahoma" w:hAnsi="Tahoma" w:cs="Tahoma"/>
                <w:b/>
                <w:bCs/>
                <w:sz w:val="18"/>
                <w:szCs w:val="18"/>
              </w:rPr>
              <w:t>(vyplní prodávající)</w:t>
            </w:r>
          </w:p>
          <w:p w:rsidR="00B14207" w:rsidRDefault="00B14207" w:rsidP="00B142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Datum přijetí reklamace:</w:t>
            </w:r>
          </w:p>
          <w:p w:rsidR="00B14207" w:rsidRDefault="00B14207" w:rsidP="00B142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Reklamaci vyřizuje:</w:t>
            </w:r>
          </w:p>
          <w:p w:rsidR="00B14207" w:rsidRDefault="00B14207" w:rsidP="00B142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Vyjádření prodejce</w:t>
            </w:r>
            <w:r w:rsidRPr="00B76DB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B14207" w:rsidRDefault="00B14207" w:rsidP="00B142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14207" w:rsidRPr="00B76DBC" w:rsidRDefault="00B14207" w:rsidP="00B142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b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sz w:val="9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sz w:val="9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sz w:val="9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sz w:val="9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sz w:val="9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sz w:val="9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sz w:val="9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sz w:val="9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sz w:val="9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  <w:sz w:val="9"/>
              </w:rPr>
            </w:pPr>
          </w:p>
          <w:p w:rsidR="00B14207" w:rsidRDefault="00B14207" w:rsidP="00B1420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</w:t>
            </w:r>
            <w:proofErr w:type="gramStart"/>
            <w:r>
              <w:rPr>
                <w:rFonts w:ascii="Tahoma" w:hAnsi="Tahoma" w:cs="Tahoma"/>
                <w:sz w:val="18"/>
              </w:rPr>
              <w:t xml:space="preserve">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</w:t>
            </w:r>
            <w:proofErr w:type="gramEnd"/>
            <w:r>
              <w:rPr>
                <w:rFonts w:ascii="Tahoma" w:hAnsi="Tahoma" w:cs="Tahoma"/>
                <w:b/>
                <w:bCs/>
                <w:sz w:val="18"/>
              </w:rPr>
              <w:t xml:space="preserve"> prodejce</w:t>
            </w:r>
            <w:r>
              <w:rPr>
                <w:rFonts w:ascii="Tahoma" w:hAnsi="Tahoma" w:cs="Tahoma"/>
                <w:sz w:val="18"/>
              </w:rPr>
              <w:t>: _________________________________________</w:t>
            </w:r>
          </w:p>
        </w:tc>
      </w:tr>
    </w:tbl>
    <w:p w:rsidR="00B14207" w:rsidRPr="00F5652B" w:rsidRDefault="00B14207" w:rsidP="00B14207">
      <w:pPr>
        <w:jc w:val="center"/>
      </w:pPr>
      <w:bookmarkStart w:id="0" w:name="_GoBack"/>
      <w:bookmarkEnd w:id="0"/>
    </w:p>
    <w:p w:rsidR="00B14207" w:rsidRPr="00603E3B" w:rsidRDefault="00B14207" w:rsidP="00B14207">
      <w:pPr>
        <w:pStyle w:val="LO-normal"/>
        <w:spacing w:before="240" w:line="480" w:lineRule="auto"/>
        <w:jc w:val="center"/>
        <w:rPr>
          <w:b/>
          <w:sz w:val="18"/>
          <w:szCs w:val="18"/>
        </w:rPr>
      </w:pPr>
    </w:p>
    <w:p w:rsidR="00B14207" w:rsidRDefault="00B14207" w:rsidP="00B14207">
      <w:pPr>
        <w:spacing w:line="480" w:lineRule="auto"/>
        <w:jc w:val="center"/>
      </w:pPr>
    </w:p>
    <w:p w:rsidR="00B14207" w:rsidRDefault="00B14207" w:rsidP="00B14207">
      <w:pPr>
        <w:jc w:val="center"/>
      </w:pPr>
    </w:p>
    <w:p w:rsidR="00B14207" w:rsidRDefault="00B14207" w:rsidP="00B14207">
      <w:pPr>
        <w:jc w:val="center"/>
      </w:pPr>
    </w:p>
    <w:p w:rsidR="00B14207" w:rsidRDefault="00B14207" w:rsidP="00B14207">
      <w:pPr>
        <w:jc w:val="center"/>
      </w:pPr>
    </w:p>
    <w:p w:rsidR="00937A75" w:rsidRDefault="00B656A0" w:rsidP="00B14207">
      <w:pPr>
        <w:jc w:val="center"/>
      </w:pPr>
    </w:p>
    <w:sectPr w:rsidR="00937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207"/>
    <w:rsid w:val="001B073A"/>
    <w:rsid w:val="00355148"/>
    <w:rsid w:val="008A33BD"/>
    <w:rsid w:val="009415D5"/>
    <w:rsid w:val="00990485"/>
    <w:rsid w:val="00B14207"/>
    <w:rsid w:val="00B656A0"/>
    <w:rsid w:val="00B70193"/>
    <w:rsid w:val="00C90F9F"/>
    <w:rsid w:val="00EE5059"/>
    <w:rsid w:val="00F5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F7BE"/>
  <w15:chartTrackingRefBased/>
  <w15:docId w15:val="{1FC183A9-AA6F-4DCC-9494-0247EEC4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4207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B14207"/>
    <w:pPr>
      <w:ind w:left="720"/>
      <w:contextualSpacing/>
    </w:pPr>
  </w:style>
  <w:style w:type="paragraph" w:customStyle="1" w:styleId="LO-normal">
    <w:name w:val="LO-normal"/>
    <w:qFormat/>
    <w:rsid w:val="00B14207"/>
    <w:pPr>
      <w:spacing w:after="0" w:line="276" w:lineRule="auto"/>
    </w:pPr>
    <w:rPr>
      <w:rFonts w:ascii="Arial" w:eastAsia="Arial" w:hAnsi="Arial" w:cs="Arial"/>
      <w:lang w:val="cs" w:eastAsia="zh-CN" w:bidi="hi-IN"/>
    </w:rPr>
  </w:style>
  <w:style w:type="paragraph" w:styleId="Titulek">
    <w:name w:val="caption"/>
    <w:basedOn w:val="Normln"/>
    <w:next w:val="Normln"/>
    <w:qFormat/>
    <w:rsid w:val="00B14207"/>
    <w:pPr>
      <w:spacing w:after="0" w:line="240" w:lineRule="auto"/>
      <w:jc w:val="center"/>
    </w:pPr>
    <w:rPr>
      <w:rFonts w:ascii="Tahoma" w:eastAsia="Times New Roman" w:hAnsi="Tahoma" w:cs="Tahoma"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B1420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5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059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Jaros</dc:creator>
  <cp:keywords/>
  <dc:description/>
  <cp:lastModifiedBy>Veronika Hadrbolcová</cp:lastModifiedBy>
  <cp:revision>2</cp:revision>
  <cp:lastPrinted>2021-03-10T07:34:00Z</cp:lastPrinted>
  <dcterms:created xsi:type="dcterms:W3CDTF">2021-03-10T07:48:00Z</dcterms:created>
  <dcterms:modified xsi:type="dcterms:W3CDTF">2021-03-10T07:48:00Z</dcterms:modified>
</cp:coreProperties>
</file>